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—202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学年第二学期研究生</w:t>
      </w:r>
    </w:p>
    <w:p>
      <w:pPr>
        <w:widowControl/>
        <w:spacing w:line="480" w:lineRule="auto"/>
        <w:jc w:val="center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简明新疆地方史教程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期末考试通知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9"/>
          <w:szCs w:val="29"/>
        </w:rPr>
      </w:pP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各学院:</w:t>
      </w:r>
    </w:p>
    <w:p>
      <w:pPr>
        <w:widowControl/>
        <w:spacing w:line="480" w:lineRule="auto"/>
        <w:ind w:firstLine="606" w:firstLineChars="202"/>
        <w:jc w:val="left"/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根据教学计划，现将本学期研究生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《简明新疆地方史教程》课程期末考试事项做如下安排：</w:t>
      </w:r>
    </w:p>
    <w:p>
      <w:pPr>
        <w:widowControl/>
        <w:spacing w:line="480" w:lineRule="auto"/>
        <w:ind w:left="586"/>
        <w:jc w:val="left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考试对象：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级硕士研究生</w:t>
      </w:r>
    </w:p>
    <w:p>
      <w:pPr>
        <w:widowControl/>
        <w:spacing w:line="480" w:lineRule="auto"/>
        <w:ind w:left="586"/>
        <w:jc w:val="left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考试时间：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日下午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5-6节课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15: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0—1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: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  <w:t>）</w:t>
      </w:r>
    </w:p>
    <w:p>
      <w:pPr>
        <w:widowControl/>
        <w:spacing w:line="480" w:lineRule="auto"/>
        <w:ind w:firstLine="600" w:firstLineChars="200"/>
        <w:jc w:val="left"/>
        <w:rPr>
          <w:rFonts w:hint="eastAsia" w:ascii="宋体" w:hAnsi="宋体" w:eastAsia="宋体" w:cs="宋体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 xml:space="preserve">考试地点： 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昆仑校区、温泉校区</w:t>
      </w:r>
    </w:p>
    <w:p>
      <w:pPr>
        <w:widowControl/>
        <w:spacing w:line="480" w:lineRule="auto"/>
        <w:ind w:firstLine="580" w:firstLineChars="200"/>
        <w:jc w:val="left"/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9"/>
          <w:szCs w:val="29"/>
        </w:rPr>
        <w:t>注：具体考场安排于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4月20日左右</w:t>
      </w:r>
      <w:r>
        <w:rPr>
          <w:rFonts w:hint="eastAsia" w:ascii="宋体" w:hAnsi="宋体" w:eastAsia="宋体" w:cs="宋体"/>
          <w:bCs/>
          <w:kern w:val="0"/>
          <w:sz w:val="29"/>
          <w:szCs w:val="29"/>
        </w:rPr>
        <w:t>发各学院研究生秘书，并挂研究生处网站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。</w:t>
      </w:r>
    </w:p>
    <w:p>
      <w:pPr>
        <w:widowControl/>
        <w:spacing w:line="480" w:lineRule="auto"/>
        <w:ind w:left="586"/>
        <w:jc w:val="left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备注：考生参加考试时需携带校园卡或研究生证或身份证。</w:t>
      </w:r>
      <w:bookmarkStart w:id="1" w:name="_GoBack"/>
      <w:bookmarkEnd w:id="1"/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依据《新疆师范大学研究生教学管理规定》</w:t>
      </w:r>
      <w:bookmarkStart w:id="0" w:name="文件编号"/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新师校字〔2017〕</w:t>
      </w:r>
      <w:bookmarkEnd w:id="0"/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94号，考试不合格者，该门课程只可补考一次，补考仍不合格者需参加该门课程的重修。</w:t>
      </w:r>
    </w:p>
    <w:p>
      <w:pPr>
        <w:widowControl/>
        <w:spacing w:line="480" w:lineRule="auto"/>
        <w:ind w:left="290" w:hanging="300" w:hangingChars="100"/>
        <w:jc w:val="right"/>
        <w:rPr>
          <w:rFonts w:ascii="宋体" w:hAnsi="宋体" w:eastAsia="宋体" w:cs="宋体"/>
          <w:bCs/>
          <w:kern w:val="0"/>
          <w:sz w:val="30"/>
          <w:szCs w:val="30"/>
        </w:rPr>
      </w:pPr>
    </w:p>
    <w:p>
      <w:pPr>
        <w:widowControl/>
        <w:spacing w:line="480" w:lineRule="auto"/>
        <w:ind w:left="290" w:hanging="300" w:hangingChars="100"/>
        <w:jc w:val="right"/>
        <w:rPr>
          <w:rFonts w:ascii="宋体" w:hAnsi="宋体" w:eastAsia="宋体" w:cs="宋体"/>
          <w:bCs/>
          <w:kern w:val="0"/>
          <w:sz w:val="30"/>
          <w:szCs w:val="30"/>
        </w:rPr>
      </w:pPr>
    </w:p>
    <w:p>
      <w:pPr>
        <w:widowControl/>
        <w:spacing w:line="480" w:lineRule="auto"/>
        <w:ind w:left="290" w:hanging="300" w:hangingChars="100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研究生处</w:t>
      </w:r>
    </w:p>
    <w:p>
      <w:pPr>
        <w:widowControl/>
        <w:spacing w:line="480" w:lineRule="auto"/>
        <w:ind w:left="290" w:hanging="300" w:hangingChars="100"/>
        <w:jc w:val="right"/>
        <w:rPr>
          <w:sz w:val="30"/>
          <w:szCs w:val="30"/>
        </w:rPr>
      </w:pPr>
      <w:r>
        <w:rPr>
          <w:rFonts w:hint="eastAsia" w:ascii="宋体" w:hAnsi="宋体" w:eastAsia="宋体" w:cs="宋体"/>
          <w:bCs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bCs/>
          <w:kern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bCs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34"/>
    <w:rsid w:val="00023568"/>
    <w:rsid w:val="0003107B"/>
    <w:rsid w:val="00032404"/>
    <w:rsid w:val="00050791"/>
    <w:rsid w:val="00057B9E"/>
    <w:rsid w:val="000710E2"/>
    <w:rsid w:val="00080476"/>
    <w:rsid w:val="000E0E1B"/>
    <w:rsid w:val="000E78E9"/>
    <w:rsid w:val="000F10E9"/>
    <w:rsid w:val="000F7205"/>
    <w:rsid w:val="00127DD1"/>
    <w:rsid w:val="00137BFE"/>
    <w:rsid w:val="001829E9"/>
    <w:rsid w:val="001C622A"/>
    <w:rsid w:val="00256D60"/>
    <w:rsid w:val="002606FA"/>
    <w:rsid w:val="00264B1A"/>
    <w:rsid w:val="00266364"/>
    <w:rsid w:val="002830EB"/>
    <w:rsid w:val="002B44A0"/>
    <w:rsid w:val="002D418E"/>
    <w:rsid w:val="002F0E2D"/>
    <w:rsid w:val="002F1E69"/>
    <w:rsid w:val="002F315F"/>
    <w:rsid w:val="003540D8"/>
    <w:rsid w:val="003734E3"/>
    <w:rsid w:val="003C24D7"/>
    <w:rsid w:val="00414D9A"/>
    <w:rsid w:val="00444AAD"/>
    <w:rsid w:val="00464F1B"/>
    <w:rsid w:val="004B579A"/>
    <w:rsid w:val="004E5ACD"/>
    <w:rsid w:val="004E5CBA"/>
    <w:rsid w:val="004E71CA"/>
    <w:rsid w:val="004F112B"/>
    <w:rsid w:val="00501D99"/>
    <w:rsid w:val="005160DF"/>
    <w:rsid w:val="005201A5"/>
    <w:rsid w:val="00531409"/>
    <w:rsid w:val="005440A5"/>
    <w:rsid w:val="0059725F"/>
    <w:rsid w:val="005E42CC"/>
    <w:rsid w:val="005E4CF2"/>
    <w:rsid w:val="005E729C"/>
    <w:rsid w:val="00600A05"/>
    <w:rsid w:val="00606BA1"/>
    <w:rsid w:val="0061102C"/>
    <w:rsid w:val="006214CA"/>
    <w:rsid w:val="00640FB6"/>
    <w:rsid w:val="006511B0"/>
    <w:rsid w:val="00656466"/>
    <w:rsid w:val="006669D9"/>
    <w:rsid w:val="00677288"/>
    <w:rsid w:val="00685D82"/>
    <w:rsid w:val="006C1119"/>
    <w:rsid w:val="006C2D7A"/>
    <w:rsid w:val="00700DBC"/>
    <w:rsid w:val="007208CC"/>
    <w:rsid w:val="00746024"/>
    <w:rsid w:val="007535BD"/>
    <w:rsid w:val="00776917"/>
    <w:rsid w:val="00776AB4"/>
    <w:rsid w:val="007B0B4E"/>
    <w:rsid w:val="007C611E"/>
    <w:rsid w:val="007F2220"/>
    <w:rsid w:val="007F424F"/>
    <w:rsid w:val="007F50D7"/>
    <w:rsid w:val="008C175C"/>
    <w:rsid w:val="008F2241"/>
    <w:rsid w:val="00904C67"/>
    <w:rsid w:val="00942577"/>
    <w:rsid w:val="00952DB2"/>
    <w:rsid w:val="00963714"/>
    <w:rsid w:val="009742F8"/>
    <w:rsid w:val="00997A10"/>
    <w:rsid w:val="009B6412"/>
    <w:rsid w:val="00A05149"/>
    <w:rsid w:val="00A12F89"/>
    <w:rsid w:val="00A73ACB"/>
    <w:rsid w:val="00AA07AA"/>
    <w:rsid w:val="00AA302D"/>
    <w:rsid w:val="00AC749D"/>
    <w:rsid w:val="00AE6936"/>
    <w:rsid w:val="00B0458C"/>
    <w:rsid w:val="00B14207"/>
    <w:rsid w:val="00B17A7C"/>
    <w:rsid w:val="00B32978"/>
    <w:rsid w:val="00B5278C"/>
    <w:rsid w:val="00B55FA2"/>
    <w:rsid w:val="00B57BEF"/>
    <w:rsid w:val="00B605AF"/>
    <w:rsid w:val="00B77B66"/>
    <w:rsid w:val="00BB6642"/>
    <w:rsid w:val="00BC0C9C"/>
    <w:rsid w:val="00BC503E"/>
    <w:rsid w:val="00BE0D75"/>
    <w:rsid w:val="00C14B50"/>
    <w:rsid w:val="00C421F9"/>
    <w:rsid w:val="00C4505A"/>
    <w:rsid w:val="00C51CA8"/>
    <w:rsid w:val="00C540B3"/>
    <w:rsid w:val="00C706D0"/>
    <w:rsid w:val="00C7691C"/>
    <w:rsid w:val="00C82A0A"/>
    <w:rsid w:val="00C97CE5"/>
    <w:rsid w:val="00CB3106"/>
    <w:rsid w:val="00CF4D5A"/>
    <w:rsid w:val="00D04292"/>
    <w:rsid w:val="00D1723F"/>
    <w:rsid w:val="00D341AD"/>
    <w:rsid w:val="00D84AEA"/>
    <w:rsid w:val="00D954A4"/>
    <w:rsid w:val="00DA2ACD"/>
    <w:rsid w:val="00DA5440"/>
    <w:rsid w:val="00DC31B6"/>
    <w:rsid w:val="00E00D5E"/>
    <w:rsid w:val="00E01E4B"/>
    <w:rsid w:val="00E11F3C"/>
    <w:rsid w:val="00E62E34"/>
    <w:rsid w:val="00EB6C92"/>
    <w:rsid w:val="00EC46C3"/>
    <w:rsid w:val="00EC7FF6"/>
    <w:rsid w:val="00ED0623"/>
    <w:rsid w:val="00F21FFC"/>
    <w:rsid w:val="00F8545D"/>
    <w:rsid w:val="00FA2044"/>
    <w:rsid w:val="00FA75B0"/>
    <w:rsid w:val="00FB235E"/>
    <w:rsid w:val="00FB71AC"/>
    <w:rsid w:val="00FF54C0"/>
    <w:rsid w:val="05155692"/>
    <w:rsid w:val="08B23B7D"/>
    <w:rsid w:val="10882168"/>
    <w:rsid w:val="147B055E"/>
    <w:rsid w:val="15177D2B"/>
    <w:rsid w:val="18F00830"/>
    <w:rsid w:val="191F204E"/>
    <w:rsid w:val="1B320433"/>
    <w:rsid w:val="241D4754"/>
    <w:rsid w:val="24E845EB"/>
    <w:rsid w:val="25643AB5"/>
    <w:rsid w:val="26D115FF"/>
    <w:rsid w:val="28F820D0"/>
    <w:rsid w:val="2A086DC7"/>
    <w:rsid w:val="2A5331C7"/>
    <w:rsid w:val="2ABB77CA"/>
    <w:rsid w:val="2E107559"/>
    <w:rsid w:val="2ED3190A"/>
    <w:rsid w:val="2ED57F7F"/>
    <w:rsid w:val="30AD53C7"/>
    <w:rsid w:val="327B5D9A"/>
    <w:rsid w:val="32A34D8B"/>
    <w:rsid w:val="3E7E7392"/>
    <w:rsid w:val="3F3E003C"/>
    <w:rsid w:val="46F153BF"/>
    <w:rsid w:val="47E2384A"/>
    <w:rsid w:val="48AE7B03"/>
    <w:rsid w:val="4B2428FB"/>
    <w:rsid w:val="4D285F6A"/>
    <w:rsid w:val="54474D52"/>
    <w:rsid w:val="57794F90"/>
    <w:rsid w:val="593277EB"/>
    <w:rsid w:val="5AA16323"/>
    <w:rsid w:val="5B4F611D"/>
    <w:rsid w:val="5B77622B"/>
    <w:rsid w:val="5BAC278A"/>
    <w:rsid w:val="5C487CC9"/>
    <w:rsid w:val="5DD72D42"/>
    <w:rsid w:val="611D561C"/>
    <w:rsid w:val="663635DE"/>
    <w:rsid w:val="668130D8"/>
    <w:rsid w:val="687E5C85"/>
    <w:rsid w:val="6CC94164"/>
    <w:rsid w:val="718C2595"/>
    <w:rsid w:val="7291745E"/>
    <w:rsid w:val="72C34258"/>
    <w:rsid w:val="72E559D6"/>
    <w:rsid w:val="73B0467B"/>
    <w:rsid w:val="745A3459"/>
    <w:rsid w:val="75062B29"/>
    <w:rsid w:val="75312BD6"/>
    <w:rsid w:val="7B033E7D"/>
    <w:rsid w:val="7CDB6CE3"/>
    <w:rsid w:val="7D204CD8"/>
    <w:rsid w:val="7E6D7EF4"/>
    <w:rsid w:val="7EB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2017-12-28T04:16:00Z</dcterms:created>
  <dc:creator>黄铁成（研究生处）</dc:creator>
  <cp:lastModifiedBy>Lenovo</cp:lastModifiedBy>
  <cp:lastPrinted>2018-12-17T04:59:00Z</cp:lastPrinted>
  <dcterms:modified xsi:type="dcterms:W3CDTF">2023-04-12T10:21:00Z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2052-11.8.2.11473</vt:lpwstr>
  </property>
  <property fmtid="{D5CDD505-2E9C-101B-9397-08002B2CF9AE}" pid="4" name="ICV">
    <vt:lpwstr>88CA95D83D7941D3BA5017ABCEECC6D6</vt:lpwstr>
  </property>
</Properties>
</file>